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8921F" w14:textId="77777777" w:rsidR="0037626E" w:rsidRPr="00E70D5F" w:rsidRDefault="00880A12" w:rsidP="0037626E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70D5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7728" behindDoc="1" locked="0" layoutInCell="1" allowOverlap="1" wp14:anchorId="75A89254" wp14:editId="75A89255">
            <wp:simplePos x="0" y="0"/>
            <wp:positionH relativeFrom="column">
              <wp:posOffset>-565785</wp:posOffset>
            </wp:positionH>
            <wp:positionV relativeFrom="paragraph">
              <wp:posOffset>-269875</wp:posOffset>
            </wp:positionV>
            <wp:extent cx="2688590" cy="645795"/>
            <wp:effectExtent l="0" t="0" r="0" b="1905"/>
            <wp:wrapNone/>
            <wp:docPr id="2" name="Afbeeld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0" t="22849" b="3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90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A89220" w14:textId="77777777" w:rsidR="0037626E" w:rsidRPr="00E70D5F" w:rsidRDefault="0037626E" w:rsidP="0037626E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75A89221" w14:textId="77777777" w:rsidR="0037626E" w:rsidRPr="00E70D5F" w:rsidRDefault="0037626E" w:rsidP="0037626E">
      <w:pPr>
        <w:jc w:val="center"/>
        <w:rPr>
          <w:rFonts w:asciiTheme="minorHAnsi" w:hAnsiTheme="minorHAnsi" w:cstheme="minorHAnsi"/>
          <w:b/>
          <w:sz w:val="16"/>
          <w:szCs w:val="36"/>
        </w:rPr>
      </w:pPr>
    </w:p>
    <w:p w14:paraId="75A89222" w14:textId="6A2A3B95" w:rsidR="00B421BF" w:rsidRPr="00E70D5F" w:rsidRDefault="00AB0135" w:rsidP="0037626E">
      <w:pPr>
        <w:jc w:val="center"/>
        <w:rPr>
          <w:rFonts w:asciiTheme="minorHAnsi" w:hAnsiTheme="minorHAnsi" w:cstheme="minorHAnsi"/>
          <w:b/>
          <w:sz w:val="32"/>
          <w:szCs w:val="20"/>
        </w:rPr>
      </w:pPr>
      <w:r w:rsidRPr="00E70D5F">
        <w:rPr>
          <w:rFonts w:asciiTheme="minorHAnsi" w:hAnsiTheme="minorHAnsi" w:cstheme="minorHAnsi"/>
          <w:b/>
          <w:sz w:val="32"/>
          <w:szCs w:val="20"/>
        </w:rPr>
        <w:t xml:space="preserve">Bijlage </w:t>
      </w:r>
      <w:r w:rsidR="00C7789A" w:rsidRPr="00E70D5F">
        <w:rPr>
          <w:rFonts w:asciiTheme="minorHAnsi" w:hAnsiTheme="minorHAnsi" w:cstheme="minorHAnsi"/>
          <w:b/>
          <w:sz w:val="32"/>
          <w:szCs w:val="20"/>
        </w:rPr>
        <w:t>02</w:t>
      </w:r>
      <w:r w:rsidRPr="00E70D5F">
        <w:rPr>
          <w:rFonts w:asciiTheme="minorHAnsi" w:hAnsiTheme="minorHAnsi" w:cstheme="minorHAnsi"/>
          <w:b/>
          <w:sz w:val="32"/>
          <w:szCs w:val="20"/>
        </w:rPr>
        <w:t xml:space="preserve">: </w:t>
      </w:r>
      <w:r w:rsidR="00313939" w:rsidRPr="00E70D5F">
        <w:rPr>
          <w:rFonts w:asciiTheme="minorHAnsi" w:hAnsiTheme="minorHAnsi" w:cstheme="minorHAnsi"/>
          <w:b/>
          <w:sz w:val="32"/>
          <w:szCs w:val="20"/>
        </w:rPr>
        <w:t>Richtlijnen t</w:t>
      </w:r>
      <w:r w:rsidR="00FB6C8D" w:rsidRPr="00E70D5F">
        <w:rPr>
          <w:rFonts w:asciiTheme="minorHAnsi" w:hAnsiTheme="minorHAnsi" w:cstheme="minorHAnsi"/>
          <w:b/>
          <w:sz w:val="32"/>
          <w:szCs w:val="20"/>
        </w:rPr>
        <w:t>akvrije</w:t>
      </w:r>
      <w:r w:rsidR="00FB7026" w:rsidRPr="00E70D5F">
        <w:rPr>
          <w:rFonts w:asciiTheme="minorHAnsi" w:hAnsiTheme="minorHAnsi" w:cstheme="minorHAnsi"/>
          <w:b/>
          <w:sz w:val="32"/>
          <w:szCs w:val="20"/>
        </w:rPr>
        <w:t xml:space="preserve"> </w:t>
      </w:r>
      <w:r w:rsidR="00FB6C8D" w:rsidRPr="00E70D5F">
        <w:rPr>
          <w:rFonts w:asciiTheme="minorHAnsi" w:hAnsiTheme="minorHAnsi" w:cstheme="minorHAnsi"/>
          <w:b/>
          <w:sz w:val="32"/>
          <w:szCs w:val="20"/>
        </w:rPr>
        <w:t>zones</w:t>
      </w:r>
    </w:p>
    <w:p w14:paraId="75A89223" w14:textId="77777777" w:rsidR="0067206B" w:rsidRPr="00E70D5F" w:rsidRDefault="0067206B" w:rsidP="0067206B">
      <w:pPr>
        <w:rPr>
          <w:rFonts w:asciiTheme="minorHAnsi" w:hAnsiTheme="minorHAnsi" w:cstheme="minorHAnsi"/>
          <w:sz w:val="20"/>
          <w:szCs w:val="20"/>
        </w:rPr>
      </w:pPr>
    </w:p>
    <w:p w14:paraId="75A89224" w14:textId="77777777" w:rsidR="0067206B" w:rsidRPr="00E70D5F" w:rsidRDefault="0067206B" w:rsidP="0067206B">
      <w:pPr>
        <w:pBdr>
          <w:top w:val="single" w:sz="4" w:space="1" w:color="auto"/>
        </w:pBdr>
        <w:rPr>
          <w:rFonts w:asciiTheme="minorHAnsi" w:hAnsiTheme="minorHAnsi" w:cstheme="minorHAnsi"/>
          <w:i/>
          <w:sz w:val="6"/>
          <w:szCs w:val="20"/>
        </w:rPr>
      </w:pPr>
    </w:p>
    <w:p w14:paraId="75A89225" w14:textId="31E12DC1" w:rsidR="0067206B" w:rsidRPr="00E70D5F" w:rsidRDefault="003F7DA8" w:rsidP="0067206B">
      <w:pPr>
        <w:pBdr>
          <w:top w:val="single" w:sz="4" w:space="1" w:color="auto"/>
        </w:pBdr>
        <w:rPr>
          <w:rFonts w:asciiTheme="minorHAnsi" w:hAnsiTheme="minorHAnsi" w:cstheme="minorHAnsi"/>
          <w:i/>
          <w:szCs w:val="20"/>
        </w:rPr>
      </w:pPr>
      <w:r w:rsidRPr="00E70D5F">
        <w:rPr>
          <w:rFonts w:asciiTheme="minorHAnsi" w:hAnsiTheme="minorHAnsi" w:cstheme="minorHAnsi"/>
          <w:i/>
          <w:szCs w:val="20"/>
        </w:rPr>
        <w:t>Bestek:</w:t>
      </w:r>
      <w:r w:rsidRPr="00E70D5F">
        <w:rPr>
          <w:rFonts w:asciiTheme="minorHAnsi" w:hAnsiTheme="minorHAnsi" w:cstheme="minorHAnsi"/>
          <w:i/>
          <w:szCs w:val="20"/>
        </w:rPr>
        <w:tab/>
      </w:r>
      <w:r w:rsidR="00004362" w:rsidRPr="00E70D5F">
        <w:rPr>
          <w:rFonts w:asciiTheme="minorHAnsi" w:hAnsiTheme="minorHAnsi" w:cstheme="minorHAnsi"/>
          <w:i/>
          <w:szCs w:val="20"/>
        </w:rPr>
        <w:tab/>
      </w:r>
      <w:r w:rsidR="00C7789A" w:rsidRPr="00E70D5F">
        <w:rPr>
          <w:rFonts w:asciiTheme="minorHAnsi" w:hAnsiTheme="minorHAnsi" w:cstheme="minorHAnsi"/>
          <w:i/>
          <w:szCs w:val="20"/>
        </w:rPr>
        <w:t>RAW Beeldbestek onderhoud bomen, gemeente Echt-Susteren</w:t>
      </w:r>
    </w:p>
    <w:p w14:paraId="75A89226" w14:textId="743DD324" w:rsidR="0067206B" w:rsidRPr="00E70D5F" w:rsidRDefault="003F7DA8" w:rsidP="0067206B">
      <w:pPr>
        <w:rPr>
          <w:rFonts w:asciiTheme="minorHAnsi" w:hAnsiTheme="minorHAnsi" w:cstheme="minorHAnsi"/>
          <w:i/>
          <w:szCs w:val="20"/>
        </w:rPr>
      </w:pPr>
      <w:proofErr w:type="spellStart"/>
      <w:r w:rsidRPr="00E70D5F">
        <w:rPr>
          <w:rFonts w:asciiTheme="minorHAnsi" w:hAnsiTheme="minorHAnsi" w:cstheme="minorHAnsi"/>
          <w:i/>
          <w:szCs w:val="20"/>
        </w:rPr>
        <w:t>Besteksnr</w:t>
      </w:r>
      <w:proofErr w:type="spellEnd"/>
      <w:r w:rsidRPr="00E70D5F">
        <w:rPr>
          <w:rFonts w:asciiTheme="minorHAnsi" w:hAnsiTheme="minorHAnsi" w:cstheme="minorHAnsi"/>
          <w:i/>
          <w:szCs w:val="20"/>
        </w:rPr>
        <w:t>.:</w:t>
      </w:r>
      <w:r w:rsidR="00004362" w:rsidRPr="00E70D5F">
        <w:rPr>
          <w:rFonts w:asciiTheme="minorHAnsi" w:hAnsiTheme="minorHAnsi" w:cstheme="minorHAnsi"/>
          <w:i/>
          <w:szCs w:val="20"/>
        </w:rPr>
        <w:t xml:space="preserve"> </w:t>
      </w:r>
      <w:r w:rsidR="00004362" w:rsidRPr="00E70D5F">
        <w:rPr>
          <w:rFonts w:asciiTheme="minorHAnsi" w:hAnsiTheme="minorHAnsi" w:cstheme="minorHAnsi"/>
          <w:i/>
          <w:szCs w:val="20"/>
        </w:rPr>
        <w:tab/>
      </w:r>
      <w:r w:rsidR="00060C3B" w:rsidRPr="00E70D5F">
        <w:rPr>
          <w:rFonts w:asciiTheme="minorHAnsi" w:hAnsiTheme="minorHAnsi" w:cstheme="minorHAnsi"/>
          <w:i/>
          <w:szCs w:val="20"/>
        </w:rPr>
        <w:t>ES-2025-BOR-SJ-001</w:t>
      </w:r>
      <w:r w:rsidRPr="00E70D5F">
        <w:rPr>
          <w:rFonts w:asciiTheme="minorHAnsi" w:hAnsiTheme="minorHAnsi" w:cstheme="minorHAnsi"/>
          <w:i/>
          <w:szCs w:val="20"/>
        </w:rPr>
        <w:tab/>
      </w:r>
    </w:p>
    <w:p w14:paraId="75A89228" w14:textId="54396246" w:rsidR="0037626E" w:rsidRPr="00E70D5F" w:rsidRDefault="0067206B" w:rsidP="00CA2CBF">
      <w:pPr>
        <w:pBdr>
          <w:bottom w:val="single" w:sz="4" w:space="1" w:color="auto"/>
        </w:pBdr>
        <w:rPr>
          <w:rFonts w:asciiTheme="minorHAnsi" w:hAnsiTheme="minorHAnsi" w:cstheme="minorHAnsi"/>
          <w:i/>
          <w:szCs w:val="20"/>
        </w:rPr>
      </w:pPr>
      <w:r w:rsidRPr="00E70D5F">
        <w:rPr>
          <w:rFonts w:asciiTheme="minorHAnsi" w:hAnsiTheme="minorHAnsi" w:cstheme="minorHAnsi"/>
          <w:i/>
          <w:szCs w:val="20"/>
        </w:rPr>
        <w:t>Datum:</w:t>
      </w:r>
      <w:r w:rsidRPr="00E70D5F">
        <w:rPr>
          <w:rFonts w:asciiTheme="minorHAnsi" w:hAnsiTheme="minorHAnsi" w:cstheme="minorHAnsi"/>
          <w:i/>
          <w:szCs w:val="20"/>
        </w:rPr>
        <w:tab/>
      </w:r>
      <w:r w:rsidR="00004362" w:rsidRPr="00E70D5F">
        <w:rPr>
          <w:rFonts w:asciiTheme="minorHAnsi" w:hAnsiTheme="minorHAnsi" w:cstheme="minorHAnsi"/>
          <w:i/>
          <w:szCs w:val="20"/>
        </w:rPr>
        <w:tab/>
      </w:r>
      <w:r w:rsidR="00060C3B" w:rsidRPr="00E70D5F">
        <w:rPr>
          <w:rFonts w:asciiTheme="minorHAnsi" w:hAnsiTheme="minorHAnsi" w:cstheme="minorHAnsi"/>
          <w:i/>
          <w:szCs w:val="20"/>
        </w:rPr>
        <w:t>mei 2025</w:t>
      </w:r>
    </w:p>
    <w:p w14:paraId="75A89229" w14:textId="77777777" w:rsidR="004F1F7E" w:rsidRPr="00E70D5F" w:rsidRDefault="004F1F7E" w:rsidP="00D04828">
      <w:pPr>
        <w:rPr>
          <w:rFonts w:asciiTheme="minorHAnsi" w:hAnsiTheme="minorHAnsi" w:cstheme="minorHAnsi"/>
          <w:b/>
          <w:sz w:val="10"/>
          <w:szCs w:val="20"/>
        </w:rPr>
      </w:pPr>
    </w:p>
    <w:p w14:paraId="75A8922A" w14:textId="77777777" w:rsidR="00B372AB" w:rsidRPr="00E70D5F" w:rsidRDefault="00FB6C8D" w:rsidP="00B372AB">
      <w:pPr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szCs w:val="20"/>
        </w:rPr>
      </w:pPr>
      <w:r w:rsidRPr="00E70D5F">
        <w:rPr>
          <w:rFonts w:asciiTheme="minorHAnsi" w:hAnsiTheme="minorHAnsi" w:cstheme="minorHAnsi"/>
          <w:b/>
          <w:szCs w:val="20"/>
        </w:rPr>
        <w:t>Wegen</w:t>
      </w:r>
    </w:p>
    <w:p w14:paraId="75A8922B" w14:textId="77777777" w:rsidR="00B372AB" w:rsidRPr="00E70D5F" w:rsidRDefault="00D04828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Boven autowegen / </w:t>
      </w:r>
      <w:r w:rsidR="00C57647" w:rsidRPr="00E70D5F">
        <w:rPr>
          <w:rFonts w:asciiTheme="minorHAnsi" w:hAnsiTheme="minorHAnsi" w:cstheme="minorHAnsi"/>
          <w:szCs w:val="20"/>
        </w:rPr>
        <w:t>gebiedsontsluitingswegen</w:t>
      </w:r>
      <w:r w:rsidR="00C57647" w:rsidRPr="00E70D5F">
        <w:rPr>
          <w:rFonts w:asciiTheme="minorHAnsi" w:hAnsiTheme="minorHAnsi" w:cstheme="minorHAnsi"/>
          <w:szCs w:val="20"/>
        </w:rPr>
        <w:tab/>
      </w:r>
      <w:r w:rsidR="00C57647" w:rsidRPr="00E70D5F">
        <w:rPr>
          <w:rFonts w:asciiTheme="minorHAnsi" w:hAnsiTheme="minorHAnsi" w:cstheme="minorHAnsi"/>
          <w:szCs w:val="20"/>
        </w:rPr>
        <w:tab/>
        <w:t>5,0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2C" w14:textId="74AB125F" w:rsidR="00D04828" w:rsidRPr="00E70D5F" w:rsidRDefault="00D04828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overige wegen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C57647" w:rsidRPr="00E70D5F">
        <w:rPr>
          <w:rFonts w:asciiTheme="minorHAnsi" w:hAnsiTheme="minorHAnsi" w:cstheme="minorHAnsi"/>
          <w:szCs w:val="20"/>
        </w:rPr>
        <w:t>5,0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2D" w14:textId="77777777" w:rsidR="00D04828" w:rsidRPr="00E70D5F" w:rsidRDefault="00AB0135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f</w:t>
      </w:r>
      <w:r w:rsidR="00D04828" w:rsidRPr="00E70D5F">
        <w:rPr>
          <w:rFonts w:asciiTheme="minorHAnsi" w:hAnsiTheme="minorHAnsi" w:cstheme="minorHAnsi"/>
          <w:szCs w:val="20"/>
        </w:rPr>
        <w:t>ietspaden</w:t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23023" w:rsidRPr="00E70D5F">
        <w:rPr>
          <w:rFonts w:asciiTheme="minorHAnsi" w:hAnsiTheme="minorHAnsi" w:cstheme="minorHAnsi"/>
          <w:szCs w:val="20"/>
        </w:rPr>
        <w:t>5,0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D04828" w:rsidRPr="00E70D5F">
        <w:rPr>
          <w:rFonts w:asciiTheme="minorHAnsi" w:hAnsiTheme="minorHAnsi" w:cstheme="minorHAnsi"/>
          <w:szCs w:val="20"/>
        </w:rPr>
        <w:t>m</w:t>
      </w:r>
    </w:p>
    <w:p w14:paraId="75A8922E" w14:textId="77777777" w:rsidR="00D04828" w:rsidRPr="00E70D5F" w:rsidRDefault="00AB0135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v</w:t>
      </w:r>
      <w:r w:rsidR="00D04828" w:rsidRPr="00E70D5F">
        <w:rPr>
          <w:rFonts w:asciiTheme="minorHAnsi" w:hAnsiTheme="minorHAnsi" w:cstheme="minorHAnsi"/>
          <w:szCs w:val="20"/>
        </w:rPr>
        <w:t>oetpaden</w:t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="00D04828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C57647" w:rsidRPr="00E70D5F">
        <w:rPr>
          <w:rFonts w:asciiTheme="minorHAnsi" w:hAnsiTheme="minorHAnsi" w:cstheme="minorHAnsi"/>
          <w:szCs w:val="20"/>
        </w:rPr>
        <w:t>4,2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D04828" w:rsidRPr="00E70D5F">
        <w:rPr>
          <w:rFonts w:asciiTheme="minorHAnsi" w:hAnsiTheme="minorHAnsi" w:cstheme="minorHAnsi"/>
          <w:szCs w:val="20"/>
        </w:rPr>
        <w:t>m</w:t>
      </w:r>
    </w:p>
    <w:p w14:paraId="75A8922F" w14:textId="77777777" w:rsidR="00CA59CB" w:rsidRPr="00E70D5F" w:rsidRDefault="00AB0135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k</w:t>
      </w:r>
      <w:r w:rsidR="00CA59CB" w:rsidRPr="00E70D5F">
        <w:rPr>
          <w:rFonts w:asciiTheme="minorHAnsi" w:hAnsiTheme="minorHAnsi" w:cstheme="minorHAnsi"/>
          <w:szCs w:val="20"/>
        </w:rPr>
        <w:t>unstwerken wegen</w:t>
      </w:r>
      <w:r w:rsidR="00CA59CB" w:rsidRPr="00E70D5F">
        <w:rPr>
          <w:rFonts w:asciiTheme="minorHAnsi" w:hAnsiTheme="minorHAnsi" w:cstheme="minorHAnsi"/>
          <w:szCs w:val="20"/>
        </w:rPr>
        <w:tab/>
      </w:r>
      <w:r w:rsidR="00CA59CB" w:rsidRPr="00E70D5F">
        <w:rPr>
          <w:rFonts w:asciiTheme="minorHAnsi" w:hAnsiTheme="minorHAnsi" w:cstheme="minorHAnsi"/>
          <w:szCs w:val="20"/>
        </w:rPr>
        <w:tab/>
      </w:r>
      <w:r w:rsidR="00CA59CB" w:rsidRPr="00E70D5F">
        <w:rPr>
          <w:rFonts w:asciiTheme="minorHAnsi" w:hAnsiTheme="minorHAnsi" w:cstheme="minorHAnsi"/>
          <w:szCs w:val="20"/>
        </w:rPr>
        <w:tab/>
      </w:r>
      <w:r w:rsidR="00CA59CB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CA59CB" w:rsidRPr="00E70D5F">
        <w:rPr>
          <w:rFonts w:asciiTheme="minorHAnsi" w:hAnsiTheme="minorHAnsi" w:cstheme="minorHAnsi"/>
          <w:szCs w:val="20"/>
        </w:rPr>
        <w:t>2,0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CA59CB" w:rsidRPr="00E70D5F">
        <w:rPr>
          <w:rFonts w:asciiTheme="minorHAnsi" w:hAnsiTheme="minorHAnsi" w:cstheme="minorHAnsi"/>
          <w:szCs w:val="20"/>
        </w:rPr>
        <w:t>m</w:t>
      </w:r>
    </w:p>
    <w:p w14:paraId="75A89230" w14:textId="61ECC6CA" w:rsidR="00130D21" w:rsidRPr="00E70D5F" w:rsidRDefault="00D04828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Naast wegen </w:t>
      </w:r>
      <w:r w:rsidR="00130D21" w:rsidRPr="00E70D5F">
        <w:rPr>
          <w:rFonts w:asciiTheme="minorHAnsi" w:hAnsiTheme="minorHAnsi" w:cstheme="minorHAnsi"/>
          <w:szCs w:val="20"/>
        </w:rPr>
        <w:tab/>
      </w:r>
      <w:r w:rsidR="00130D21" w:rsidRPr="00E70D5F">
        <w:rPr>
          <w:rFonts w:asciiTheme="minorHAnsi" w:hAnsiTheme="minorHAnsi" w:cstheme="minorHAnsi"/>
          <w:szCs w:val="20"/>
        </w:rPr>
        <w:tab/>
      </w:r>
      <w:r w:rsidR="00130D21" w:rsidRPr="00E70D5F">
        <w:rPr>
          <w:rFonts w:asciiTheme="minorHAnsi" w:hAnsiTheme="minorHAnsi" w:cstheme="minorHAnsi"/>
          <w:szCs w:val="20"/>
        </w:rPr>
        <w:tab/>
      </w:r>
      <w:r w:rsidR="00130D21" w:rsidRPr="00E70D5F">
        <w:rPr>
          <w:rFonts w:asciiTheme="minorHAnsi" w:hAnsiTheme="minorHAnsi" w:cstheme="minorHAnsi"/>
          <w:szCs w:val="20"/>
        </w:rPr>
        <w:tab/>
      </w:r>
      <w:r w:rsidR="00130D21" w:rsidRPr="00E70D5F">
        <w:rPr>
          <w:rFonts w:asciiTheme="minorHAnsi" w:hAnsiTheme="minorHAnsi" w:cstheme="minorHAnsi"/>
          <w:szCs w:val="20"/>
        </w:rPr>
        <w:tab/>
      </w:r>
      <w:r w:rsidR="00130D21" w:rsidRPr="00E70D5F">
        <w:rPr>
          <w:rFonts w:asciiTheme="minorHAnsi" w:hAnsiTheme="minorHAnsi" w:cstheme="minorHAnsi"/>
          <w:szCs w:val="20"/>
        </w:rPr>
        <w:tab/>
      </w:r>
      <w:r w:rsidR="00A23023" w:rsidRPr="00E70D5F">
        <w:rPr>
          <w:rFonts w:asciiTheme="minorHAnsi" w:hAnsiTheme="minorHAnsi" w:cstheme="minorHAnsi"/>
          <w:szCs w:val="20"/>
        </w:rPr>
        <w:t>5</w:t>
      </w:r>
      <w:r w:rsidR="00130D21" w:rsidRPr="00E70D5F">
        <w:rPr>
          <w:rFonts w:asciiTheme="minorHAnsi" w:hAnsiTheme="minorHAnsi" w:cstheme="minorHAnsi"/>
          <w:szCs w:val="20"/>
        </w:rPr>
        <w:t>,0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130D21" w:rsidRPr="00E70D5F">
        <w:rPr>
          <w:rFonts w:asciiTheme="minorHAnsi" w:hAnsiTheme="minorHAnsi" w:cstheme="minorHAnsi"/>
          <w:szCs w:val="20"/>
        </w:rPr>
        <w:t>m</w:t>
      </w:r>
    </w:p>
    <w:p w14:paraId="75A89231" w14:textId="77777777" w:rsidR="00D04828" w:rsidRPr="00E70D5F" w:rsidRDefault="00130D21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landbouwgronden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C57647" w:rsidRPr="00E70D5F">
        <w:rPr>
          <w:rFonts w:asciiTheme="minorHAnsi" w:hAnsiTheme="minorHAnsi" w:cstheme="minorHAnsi"/>
          <w:szCs w:val="20"/>
        </w:rPr>
        <w:t>5,0</w:t>
      </w:r>
      <w:r w:rsidR="008050C8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  <w:r w:rsidRPr="00E70D5F">
        <w:rPr>
          <w:rFonts w:asciiTheme="minorHAnsi" w:hAnsiTheme="minorHAnsi" w:cstheme="minorHAnsi"/>
          <w:szCs w:val="20"/>
        </w:rPr>
        <w:tab/>
      </w:r>
    </w:p>
    <w:p w14:paraId="75A89232" w14:textId="77777777" w:rsidR="00D04828" w:rsidRPr="00E70D5F" w:rsidRDefault="00D04828" w:rsidP="00D04828">
      <w:pPr>
        <w:rPr>
          <w:rFonts w:asciiTheme="minorHAnsi" w:hAnsiTheme="minorHAnsi" w:cstheme="minorHAnsi"/>
          <w:szCs w:val="20"/>
        </w:rPr>
      </w:pPr>
    </w:p>
    <w:p w14:paraId="75A89233" w14:textId="77777777" w:rsidR="00B372AB" w:rsidRPr="00E70D5F" w:rsidRDefault="00FB6C8D" w:rsidP="00B372AB">
      <w:pPr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szCs w:val="20"/>
        </w:rPr>
      </w:pPr>
      <w:r w:rsidRPr="00E70D5F">
        <w:rPr>
          <w:rFonts w:asciiTheme="minorHAnsi" w:hAnsiTheme="minorHAnsi" w:cstheme="minorHAnsi"/>
          <w:b/>
          <w:szCs w:val="20"/>
        </w:rPr>
        <w:t>Bebouwingen</w:t>
      </w:r>
    </w:p>
    <w:p w14:paraId="75A89234" w14:textId="77777777" w:rsidR="005C6DC0" w:rsidRPr="00E70D5F" w:rsidRDefault="005C6DC0" w:rsidP="005C6DC0">
      <w:pPr>
        <w:ind w:left="720"/>
        <w:rPr>
          <w:rFonts w:asciiTheme="minorHAnsi" w:hAnsiTheme="minorHAnsi" w:cstheme="minorHAnsi"/>
          <w:i/>
          <w:szCs w:val="20"/>
        </w:rPr>
      </w:pPr>
      <w:r w:rsidRPr="00E70D5F">
        <w:rPr>
          <w:rFonts w:asciiTheme="minorHAnsi" w:hAnsiTheme="minorHAnsi" w:cstheme="minorHAnsi"/>
          <w:i/>
          <w:szCs w:val="20"/>
        </w:rPr>
        <w:t xml:space="preserve">Architectuur / visie architect afhankelijk van situatie </w:t>
      </w:r>
    </w:p>
    <w:p w14:paraId="75A89235" w14:textId="77777777" w:rsidR="00B372AB" w:rsidRPr="00E70D5F" w:rsidRDefault="00F40B12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Naast bebouwing</w:t>
      </w:r>
      <w:r w:rsidR="005C6DC0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/ gevels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2,0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36" w14:textId="77777777" w:rsidR="00F40B12" w:rsidRPr="00E70D5F" w:rsidRDefault="00F40B12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bebouwing (incl. dakkapellen, goten, etc.)</w:t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2</w:t>
      </w:r>
      <w:r w:rsidRPr="00E70D5F">
        <w:rPr>
          <w:rFonts w:asciiTheme="minorHAnsi" w:hAnsiTheme="minorHAnsi" w:cstheme="minorHAnsi"/>
          <w:szCs w:val="20"/>
        </w:rPr>
        <w:t>,5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37" w14:textId="77777777" w:rsidR="00F2744A" w:rsidRPr="00E70D5F" w:rsidRDefault="00130D21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Boven </w:t>
      </w:r>
      <w:r w:rsidR="00F2744A" w:rsidRPr="00E70D5F">
        <w:rPr>
          <w:rFonts w:asciiTheme="minorHAnsi" w:hAnsiTheme="minorHAnsi" w:cstheme="minorHAnsi"/>
          <w:szCs w:val="20"/>
        </w:rPr>
        <w:t>(particuliere) tuinen</w:t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>5</w:t>
      </w:r>
      <w:r w:rsidR="00C57647" w:rsidRPr="00E70D5F">
        <w:rPr>
          <w:rFonts w:asciiTheme="minorHAnsi" w:hAnsiTheme="minorHAnsi" w:cstheme="minorHAnsi"/>
          <w:szCs w:val="20"/>
        </w:rPr>
        <w:t>,0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F2744A" w:rsidRPr="00E70D5F">
        <w:rPr>
          <w:rFonts w:asciiTheme="minorHAnsi" w:hAnsiTheme="minorHAnsi" w:cstheme="minorHAnsi"/>
          <w:szCs w:val="20"/>
        </w:rPr>
        <w:t>m</w:t>
      </w:r>
    </w:p>
    <w:p w14:paraId="75A89238" w14:textId="77777777" w:rsidR="008050C8" w:rsidRPr="00E70D5F" w:rsidRDefault="008050C8" w:rsidP="00A14BC0">
      <w:pPr>
        <w:rPr>
          <w:rFonts w:asciiTheme="minorHAnsi" w:hAnsiTheme="minorHAnsi" w:cstheme="minorHAnsi"/>
          <w:b/>
          <w:szCs w:val="20"/>
        </w:rPr>
      </w:pPr>
    </w:p>
    <w:p w14:paraId="75A89239" w14:textId="77777777" w:rsidR="00B372AB" w:rsidRPr="00E70D5F" w:rsidRDefault="00F40B12" w:rsidP="00B372AB">
      <w:pPr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szCs w:val="20"/>
        </w:rPr>
      </w:pPr>
      <w:r w:rsidRPr="00E70D5F">
        <w:rPr>
          <w:rFonts w:asciiTheme="minorHAnsi" w:hAnsiTheme="minorHAnsi" w:cstheme="minorHAnsi"/>
          <w:b/>
          <w:szCs w:val="20"/>
        </w:rPr>
        <w:t>Vaarwegen</w:t>
      </w:r>
      <w:r w:rsidR="00FD0C10" w:rsidRPr="00E70D5F">
        <w:rPr>
          <w:rFonts w:asciiTheme="minorHAnsi" w:hAnsiTheme="minorHAnsi" w:cstheme="minorHAnsi"/>
          <w:b/>
          <w:szCs w:val="20"/>
        </w:rPr>
        <w:t xml:space="preserve"> </w:t>
      </w:r>
    </w:p>
    <w:p w14:paraId="75A8923A" w14:textId="77777777" w:rsidR="00F40B12" w:rsidRPr="00E70D5F" w:rsidRDefault="00F40B12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vaarwegen (kanalen)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7D294B" w:rsidRPr="00E70D5F">
        <w:rPr>
          <w:rFonts w:asciiTheme="minorHAnsi" w:hAnsiTheme="minorHAnsi" w:cstheme="minorHAnsi"/>
          <w:szCs w:val="20"/>
        </w:rPr>
        <w:t>5,0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3B" w14:textId="77777777" w:rsidR="00F40B12" w:rsidRPr="00E70D5F" w:rsidRDefault="00F40B12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Boven overige vaarwegen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7D294B" w:rsidRPr="00E70D5F">
        <w:rPr>
          <w:rFonts w:asciiTheme="minorHAnsi" w:hAnsiTheme="minorHAnsi" w:cstheme="minorHAnsi"/>
          <w:szCs w:val="20"/>
        </w:rPr>
        <w:t>5,0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3C" w14:textId="77777777" w:rsidR="00CA59CB" w:rsidRPr="00E70D5F" w:rsidRDefault="00CA59CB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Boven </w:t>
      </w:r>
      <w:r w:rsidR="008253AF" w:rsidRPr="00E70D5F">
        <w:rPr>
          <w:rFonts w:asciiTheme="minorHAnsi" w:hAnsiTheme="minorHAnsi" w:cstheme="minorHAnsi"/>
          <w:szCs w:val="20"/>
        </w:rPr>
        <w:t xml:space="preserve">insteek </w:t>
      </w:r>
      <w:r w:rsidRPr="00E70D5F">
        <w:rPr>
          <w:rFonts w:asciiTheme="minorHAnsi" w:hAnsiTheme="minorHAnsi" w:cstheme="minorHAnsi"/>
          <w:szCs w:val="20"/>
        </w:rPr>
        <w:t>w</w:t>
      </w:r>
      <w:r w:rsidR="00C57647" w:rsidRPr="00E70D5F">
        <w:rPr>
          <w:rFonts w:asciiTheme="minorHAnsi" w:hAnsiTheme="minorHAnsi" w:cstheme="minorHAnsi"/>
          <w:szCs w:val="20"/>
        </w:rPr>
        <w:t>atergangen</w:t>
      </w:r>
      <w:r w:rsidR="00C57647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7D294B" w:rsidRPr="00E70D5F">
        <w:rPr>
          <w:rFonts w:asciiTheme="minorHAnsi" w:hAnsiTheme="minorHAnsi" w:cstheme="minorHAnsi"/>
          <w:szCs w:val="20"/>
        </w:rPr>
        <w:t>5,0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3D" w14:textId="77777777" w:rsidR="00CA59CB" w:rsidRPr="00E70D5F" w:rsidRDefault="00CA59CB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Kunstwerken </w:t>
      </w:r>
      <w:r w:rsidR="00F2744A" w:rsidRPr="00E70D5F">
        <w:rPr>
          <w:rFonts w:asciiTheme="minorHAnsi" w:hAnsiTheme="minorHAnsi" w:cstheme="minorHAnsi"/>
          <w:szCs w:val="20"/>
        </w:rPr>
        <w:t>vaarwegen</w:t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>2,0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F2744A" w:rsidRPr="00E70D5F">
        <w:rPr>
          <w:rFonts w:asciiTheme="minorHAnsi" w:hAnsiTheme="minorHAnsi" w:cstheme="minorHAnsi"/>
          <w:szCs w:val="20"/>
        </w:rPr>
        <w:t>m</w:t>
      </w:r>
    </w:p>
    <w:p w14:paraId="75A8923E" w14:textId="53930C06" w:rsidR="00130D21" w:rsidRPr="00E70D5F" w:rsidRDefault="00130D21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Schouwpaden</w:t>
      </w:r>
      <w:r w:rsidR="00811993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ab/>
        <w:t>3,5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811993" w:rsidRPr="00E70D5F">
        <w:rPr>
          <w:rFonts w:asciiTheme="minorHAnsi" w:hAnsiTheme="minorHAnsi" w:cstheme="minorHAnsi"/>
          <w:szCs w:val="20"/>
        </w:rPr>
        <w:t>m</w:t>
      </w:r>
    </w:p>
    <w:p w14:paraId="75A8923F" w14:textId="77777777" w:rsidR="00B372AB" w:rsidRPr="00E70D5F" w:rsidRDefault="00811993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Naast vaarwegen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2</w:t>
      </w:r>
      <w:r w:rsidRPr="00E70D5F">
        <w:rPr>
          <w:rFonts w:asciiTheme="minorHAnsi" w:hAnsiTheme="minorHAnsi" w:cstheme="minorHAnsi"/>
          <w:szCs w:val="20"/>
        </w:rPr>
        <w:t>,0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  <w:r w:rsidR="008050C8" w:rsidRPr="00E70D5F">
        <w:rPr>
          <w:rFonts w:asciiTheme="minorHAnsi" w:hAnsiTheme="minorHAnsi" w:cstheme="minorHAnsi"/>
          <w:szCs w:val="20"/>
        </w:rPr>
        <w:br/>
      </w:r>
    </w:p>
    <w:p w14:paraId="75A89240" w14:textId="77777777" w:rsidR="00811993" w:rsidRPr="00E70D5F" w:rsidRDefault="00F40B12" w:rsidP="006C1DEA">
      <w:pPr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szCs w:val="20"/>
        </w:rPr>
      </w:pPr>
      <w:r w:rsidRPr="00E70D5F">
        <w:rPr>
          <w:rFonts w:asciiTheme="minorHAnsi" w:hAnsiTheme="minorHAnsi" w:cstheme="minorHAnsi"/>
          <w:b/>
          <w:szCs w:val="20"/>
        </w:rPr>
        <w:t>Verkeersmeubilair</w:t>
      </w:r>
    </w:p>
    <w:p w14:paraId="75A89241" w14:textId="77777777" w:rsidR="00B372AB" w:rsidRPr="00E70D5F" w:rsidRDefault="00F40B12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Verkeersregelinstallaties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811993" w:rsidRPr="00E70D5F">
        <w:rPr>
          <w:rFonts w:asciiTheme="minorHAnsi" w:hAnsiTheme="minorHAnsi" w:cstheme="minorHAnsi"/>
          <w:szCs w:val="20"/>
        </w:rPr>
        <w:t>1</w:t>
      </w:r>
      <w:r w:rsidR="0009480C" w:rsidRPr="00E70D5F">
        <w:rPr>
          <w:rFonts w:asciiTheme="minorHAnsi" w:hAnsiTheme="minorHAnsi" w:cstheme="minorHAnsi"/>
          <w:szCs w:val="20"/>
        </w:rPr>
        <w:t>,5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42" w14:textId="77777777" w:rsidR="00F40B12" w:rsidRPr="00E70D5F" w:rsidRDefault="00AB0135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Verkeersborden </w:t>
      </w:r>
      <w:r w:rsidR="00CA59CB" w:rsidRPr="00E70D5F">
        <w:rPr>
          <w:rFonts w:asciiTheme="minorHAnsi" w:hAnsiTheme="minorHAnsi" w:cstheme="minorHAnsi"/>
          <w:szCs w:val="20"/>
        </w:rPr>
        <w:t>en bewegwijzering</w:t>
      </w:r>
      <w:r w:rsidR="00F40B12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40B12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4A171D" w:rsidRPr="00E70D5F">
        <w:rPr>
          <w:rFonts w:asciiTheme="minorHAnsi" w:hAnsiTheme="minorHAnsi" w:cstheme="minorHAnsi"/>
          <w:szCs w:val="20"/>
        </w:rPr>
        <w:t>1</w:t>
      </w:r>
      <w:r w:rsidR="00F40B12" w:rsidRPr="00E70D5F">
        <w:rPr>
          <w:rFonts w:asciiTheme="minorHAnsi" w:hAnsiTheme="minorHAnsi" w:cstheme="minorHAnsi"/>
          <w:szCs w:val="20"/>
        </w:rPr>
        <w:t>,</w:t>
      </w:r>
      <w:r w:rsidR="0009480C" w:rsidRPr="00E70D5F">
        <w:rPr>
          <w:rFonts w:asciiTheme="minorHAnsi" w:hAnsiTheme="minorHAnsi" w:cstheme="minorHAnsi"/>
          <w:szCs w:val="20"/>
        </w:rPr>
        <w:t>5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F40B12" w:rsidRPr="00E70D5F">
        <w:rPr>
          <w:rFonts w:asciiTheme="minorHAnsi" w:hAnsiTheme="minorHAnsi" w:cstheme="minorHAnsi"/>
          <w:szCs w:val="20"/>
        </w:rPr>
        <w:t>m</w:t>
      </w:r>
    </w:p>
    <w:p w14:paraId="75A89243" w14:textId="77777777" w:rsidR="00CA59CB" w:rsidRPr="00E70D5F" w:rsidRDefault="00CA59CB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Verlichting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1,5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44" w14:textId="4B411773" w:rsidR="00F2744A" w:rsidRPr="00E70D5F" w:rsidRDefault="00AB0135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Halte o</w:t>
      </w:r>
      <w:r w:rsidR="00F2744A" w:rsidRPr="00E70D5F">
        <w:rPr>
          <w:rFonts w:asciiTheme="minorHAnsi" w:hAnsiTheme="minorHAnsi" w:cstheme="minorHAnsi"/>
          <w:szCs w:val="20"/>
        </w:rPr>
        <w:t xml:space="preserve">penbaarvervoer </w:t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1,5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F2744A" w:rsidRPr="00E70D5F">
        <w:rPr>
          <w:rFonts w:asciiTheme="minorHAnsi" w:hAnsiTheme="minorHAnsi" w:cstheme="minorHAnsi"/>
          <w:szCs w:val="20"/>
        </w:rPr>
        <w:t>m</w:t>
      </w:r>
    </w:p>
    <w:p w14:paraId="75A89245" w14:textId="77777777" w:rsidR="00CA59CB" w:rsidRPr="00E70D5F" w:rsidRDefault="00CA59CB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Hekwerken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1,5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46" w14:textId="77777777" w:rsidR="00AB0135" w:rsidRPr="00E70D5F" w:rsidRDefault="00CA59CB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Overig verkeersmeubilair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F2744A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>1,5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47" w14:textId="77777777" w:rsidR="00FD0C10" w:rsidRPr="00E70D5F" w:rsidRDefault="00FD0C10" w:rsidP="00CA59CB">
      <w:pPr>
        <w:jc w:val="center"/>
        <w:rPr>
          <w:rFonts w:asciiTheme="minorHAnsi" w:hAnsiTheme="minorHAnsi" w:cstheme="minorHAnsi"/>
          <w:szCs w:val="20"/>
        </w:rPr>
      </w:pPr>
    </w:p>
    <w:p w14:paraId="75A89248" w14:textId="77777777" w:rsidR="00B372AB" w:rsidRPr="00E70D5F" w:rsidRDefault="004A171D" w:rsidP="00B372AB">
      <w:pPr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szCs w:val="20"/>
        </w:rPr>
      </w:pPr>
      <w:r w:rsidRPr="00E70D5F">
        <w:rPr>
          <w:rFonts w:asciiTheme="minorHAnsi" w:hAnsiTheme="minorHAnsi" w:cstheme="minorHAnsi"/>
          <w:b/>
          <w:szCs w:val="20"/>
        </w:rPr>
        <w:t>Bovengrondse infrastructuur</w:t>
      </w:r>
    </w:p>
    <w:p w14:paraId="75A89249" w14:textId="1B2D6561" w:rsidR="004A171D" w:rsidRPr="00E70D5F" w:rsidRDefault="004A171D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Hoogspanningsleidingen</w:t>
      </w:r>
      <w:r w:rsidR="008664A0" w:rsidRPr="00E70D5F">
        <w:rPr>
          <w:rFonts w:asciiTheme="minorHAnsi" w:hAnsiTheme="minorHAnsi" w:cstheme="minorHAnsi"/>
          <w:szCs w:val="20"/>
        </w:rPr>
        <w:t xml:space="preserve"> </w:t>
      </w:r>
      <w:r w:rsidR="008664A0" w:rsidRPr="00E70D5F">
        <w:rPr>
          <w:rFonts w:asciiTheme="minorHAnsi" w:hAnsiTheme="minorHAnsi" w:cstheme="minorHAnsi"/>
          <w:szCs w:val="20"/>
        </w:rPr>
        <w:tab/>
      </w:r>
      <w:r w:rsidR="008664A0" w:rsidRPr="00E70D5F">
        <w:rPr>
          <w:rFonts w:asciiTheme="minorHAnsi" w:hAnsiTheme="minorHAnsi" w:cstheme="minorHAnsi"/>
          <w:szCs w:val="20"/>
        </w:rPr>
        <w:tab/>
      </w:r>
      <w:r w:rsidR="008664A0" w:rsidRPr="00E70D5F">
        <w:rPr>
          <w:rFonts w:asciiTheme="minorHAnsi" w:hAnsiTheme="minorHAnsi" w:cstheme="minorHAnsi"/>
          <w:szCs w:val="20"/>
        </w:rPr>
        <w:tab/>
      </w:r>
      <w:r w:rsidR="00711919" w:rsidRPr="00E70D5F">
        <w:rPr>
          <w:rFonts w:asciiTheme="minorHAnsi" w:hAnsiTheme="minorHAnsi" w:cstheme="minorHAnsi"/>
          <w:szCs w:val="20"/>
        </w:rPr>
        <w:t xml:space="preserve">            </w:t>
      </w:r>
      <w:r w:rsidR="003F7DA8" w:rsidRPr="00E70D5F">
        <w:rPr>
          <w:rFonts w:asciiTheme="minorHAnsi" w:hAnsiTheme="minorHAnsi" w:cstheme="minorHAnsi"/>
          <w:szCs w:val="20"/>
        </w:rPr>
        <w:t xml:space="preserve">        </w:t>
      </w:r>
      <w:r w:rsidR="007F11FE" w:rsidRPr="00E70D5F">
        <w:rPr>
          <w:rFonts w:asciiTheme="minorHAnsi" w:hAnsiTheme="minorHAnsi" w:cstheme="minorHAnsi"/>
          <w:szCs w:val="20"/>
        </w:rPr>
        <w:t xml:space="preserve"> </w:t>
      </w:r>
      <w:r w:rsidR="006D47CE" w:rsidRPr="00E70D5F">
        <w:rPr>
          <w:rFonts w:asciiTheme="minorHAnsi" w:hAnsiTheme="minorHAnsi" w:cstheme="minorHAnsi"/>
          <w:szCs w:val="20"/>
        </w:rPr>
        <w:tab/>
      </w:r>
      <w:r w:rsidR="00711919" w:rsidRPr="00E70D5F">
        <w:rPr>
          <w:rFonts w:asciiTheme="minorHAnsi" w:hAnsiTheme="minorHAnsi" w:cstheme="minorHAnsi"/>
          <w:szCs w:val="20"/>
        </w:rPr>
        <w:t>2</w:t>
      </w:r>
      <w:r w:rsidR="008664A0" w:rsidRPr="00E70D5F">
        <w:rPr>
          <w:rFonts w:asciiTheme="minorHAnsi" w:hAnsiTheme="minorHAnsi" w:cstheme="minorHAnsi"/>
          <w:szCs w:val="20"/>
        </w:rPr>
        <w:t>5,0m</w:t>
      </w:r>
      <w:r w:rsidR="008664A0" w:rsidRPr="00E70D5F">
        <w:rPr>
          <w:rFonts w:asciiTheme="minorHAnsi" w:hAnsiTheme="minorHAnsi" w:cstheme="minorHAnsi"/>
          <w:szCs w:val="20"/>
        </w:rPr>
        <w:tab/>
      </w:r>
    </w:p>
    <w:p w14:paraId="75A8924A" w14:textId="77777777" w:rsidR="008664A0" w:rsidRPr="00E70D5F" w:rsidRDefault="004A171D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Telefoonmasten / zendmasten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09480C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5,0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</w:p>
    <w:p w14:paraId="75A8924B" w14:textId="77777777" w:rsidR="00711919" w:rsidRPr="00E70D5F" w:rsidRDefault="00711919" w:rsidP="0037626E">
      <w:pPr>
        <w:rPr>
          <w:rFonts w:asciiTheme="minorHAnsi" w:hAnsiTheme="minorHAnsi" w:cstheme="minorHAnsi"/>
          <w:szCs w:val="20"/>
        </w:rPr>
      </w:pPr>
    </w:p>
    <w:p w14:paraId="75A8924C" w14:textId="77777777" w:rsidR="004A171D" w:rsidRPr="00E70D5F" w:rsidRDefault="004A171D" w:rsidP="004A171D">
      <w:pPr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szCs w:val="20"/>
        </w:rPr>
      </w:pPr>
      <w:r w:rsidRPr="00E70D5F">
        <w:rPr>
          <w:rFonts w:asciiTheme="minorHAnsi" w:hAnsiTheme="minorHAnsi" w:cstheme="minorHAnsi"/>
          <w:b/>
          <w:szCs w:val="20"/>
        </w:rPr>
        <w:t>Openbare ruimte</w:t>
      </w:r>
    </w:p>
    <w:p w14:paraId="75A8924D" w14:textId="77777777" w:rsidR="00F2744A" w:rsidRPr="00E70D5F" w:rsidRDefault="00F2744A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Speelvoorzieningen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BC50A5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>1,0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4E" w14:textId="37970278" w:rsidR="00F2744A" w:rsidRPr="00E70D5F" w:rsidRDefault="00F2744A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proofErr w:type="spellStart"/>
      <w:r w:rsidRPr="00E70D5F">
        <w:rPr>
          <w:rFonts w:asciiTheme="minorHAnsi" w:hAnsiTheme="minorHAnsi" w:cstheme="minorHAnsi"/>
          <w:szCs w:val="20"/>
        </w:rPr>
        <w:t>JOP’s</w:t>
      </w:r>
      <w:proofErr w:type="spellEnd"/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>1</w:t>
      </w:r>
      <w:r w:rsidRPr="00E70D5F">
        <w:rPr>
          <w:rFonts w:asciiTheme="minorHAnsi" w:hAnsiTheme="minorHAnsi" w:cstheme="minorHAnsi"/>
          <w:szCs w:val="20"/>
        </w:rPr>
        <w:t>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4F" w14:textId="37469354" w:rsidR="00F2744A" w:rsidRPr="00E70D5F" w:rsidRDefault="00F2744A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Overig straatmeubilair</w:t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346CAE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ab/>
        <w:t>1,0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="006C1DEA" w:rsidRPr="00E70D5F">
        <w:rPr>
          <w:rFonts w:asciiTheme="minorHAnsi" w:hAnsiTheme="minorHAnsi" w:cstheme="minorHAnsi"/>
          <w:szCs w:val="20"/>
        </w:rPr>
        <w:t>m</w:t>
      </w:r>
    </w:p>
    <w:p w14:paraId="75A89250" w14:textId="77777777" w:rsidR="00F2744A" w:rsidRPr="00E70D5F" w:rsidRDefault="00F2744A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Verlichting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>1,0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51" w14:textId="77777777" w:rsidR="00F2744A" w:rsidRPr="00E70D5F" w:rsidRDefault="00F2744A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Hekwerken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>1,0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52" w14:textId="77777777" w:rsidR="006C1DEA" w:rsidRPr="00E70D5F" w:rsidRDefault="00F2744A" w:rsidP="007C1347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 xml:space="preserve">Overig </w:t>
      </w:r>
      <w:r w:rsidR="00232B08" w:rsidRPr="00E70D5F">
        <w:rPr>
          <w:rFonts w:asciiTheme="minorHAnsi" w:hAnsiTheme="minorHAnsi" w:cstheme="minorHAnsi"/>
          <w:szCs w:val="20"/>
        </w:rPr>
        <w:t>(</w:t>
      </w:r>
      <w:proofErr w:type="spellStart"/>
      <w:r w:rsidRPr="00E70D5F">
        <w:rPr>
          <w:rFonts w:asciiTheme="minorHAnsi" w:hAnsiTheme="minorHAnsi" w:cstheme="minorHAnsi"/>
          <w:szCs w:val="20"/>
        </w:rPr>
        <w:t>verkeers</w:t>
      </w:r>
      <w:proofErr w:type="spellEnd"/>
      <w:r w:rsidR="00232B08" w:rsidRPr="00E70D5F">
        <w:rPr>
          <w:rFonts w:asciiTheme="minorHAnsi" w:hAnsiTheme="minorHAnsi" w:cstheme="minorHAnsi"/>
          <w:szCs w:val="20"/>
        </w:rPr>
        <w:t>)</w:t>
      </w:r>
      <w:r w:rsidR="006C1DEA" w:rsidRPr="00E70D5F">
        <w:rPr>
          <w:rFonts w:asciiTheme="minorHAnsi" w:hAnsiTheme="minorHAnsi" w:cstheme="minorHAnsi"/>
          <w:szCs w:val="20"/>
        </w:rPr>
        <w:t>meubilair</w:t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ab/>
      </w:r>
      <w:r w:rsidR="00AB0135" w:rsidRPr="00E70D5F">
        <w:rPr>
          <w:rFonts w:asciiTheme="minorHAnsi" w:hAnsiTheme="minorHAnsi" w:cstheme="minorHAnsi"/>
          <w:szCs w:val="20"/>
        </w:rPr>
        <w:tab/>
      </w:r>
      <w:r w:rsidR="006C1DEA" w:rsidRPr="00E70D5F">
        <w:rPr>
          <w:rFonts w:asciiTheme="minorHAnsi" w:hAnsiTheme="minorHAnsi" w:cstheme="minorHAnsi"/>
          <w:szCs w:val="20"/>
        </w:rPr>
        <w:t>1,0</w:t>
      </w:r>
      <w:r w:rsidR="00711919" w:rsidRPr="00E70D5F">
        <w:rPr>
          <w:rFonts w:asciiTheme="minorHAnsi" w:hAnsiTheme="minorHAnsi" w:cstheme="minorHAnsi"/>
          <w:szCs w:val="20"/>
        </w:rPr>
        <w:t xml:space="preserve"> </w:t>
      </w:r>
      <w:r w:rsidR="003F7DA8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p w14:paraId="75A89253" w14:textId="59AB716C" w:rsidR="003F7DA8" w:rsidRPr="00E70D5F" w:rsidRDefault="000521DE" w:rsidP="003F7DA8">
      <w:pPr>
        <w:numPr>
          <w:ilvl w:val="0"/>
          <w:numId w:val="5"/>
        </w:numPr>
        <w:ind w:hanging="87"/>
        <w:rPr>
          <w:rFonts w:asciiTheme="minorHAnsi" w:hAnsiTheme="minorHAnsi" w:cstheme="minorHAnsi"/>
          <w:szCs w:val="20"/>
        </w:rPr>
      </w:pPr>
      <w:r w:rsidRPr="00E70D5F">
        <w:rPr>
          <w:rFonts w:asciiTheme="minorHAnsi" w:hAnsiTheme="minorHAnsi" w:cstheme="minorHAnsi"/>
          <w:szCs w:val="20"/>
        </w:rPr>
        <w:t>Openbaar groen</w:t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</w:r>
      <w:r w:rsidRPr="00E70D5F">
        <w:rPr>
          <w:rFonts w:asciiTheme="minorHAnsi" w:hAnsiTheme="minorHAnsi" w:cstheme="minorHAnsi"/>
          <w:szCs w:val="20"/>
        </w:rPr>
        <w:tab/>
        <w:t xml:space="preserve">2,5 </w:t>
      </w:r>
      <w:r w:rsidR="007F11FE" w:rsidRPr="00E70D5F">
        <w:rPr>
          <w:rFonts w:asciiTheme="minorHAnsi" w:hAnsiTheme="minorHAnsi" w:cstheme="minorHAnsi"/>
          <w:szCs w:val="20"/>
        </w:rPr>
        <w:t xml:space="preserve"> </w:t>
      </w:r>
      <w:r w:rsidRPr="00E70D5F">
        <w:rPr>
          <w:rFonts w:asciiTheme="minorHAnsi" w:hAnsiTheme="minorHAnsi" w:cstheme="minorHAnsi"/>
          <w:szCs w:val="20"/>
        </w:rPr>
        <w:t>m</w:t>
      </w:r>
    </w:p>
    <w:sectPr w:rsidR="003F7DA8" w:rsidRPr="00E70D5F" w:rsidSect="000521DE">
      <w:headerReference w:type="default" r:id="rId10"/>
      <w:footerReference w:type="default" r:id="rId11"/>
      <w:endnotePr>
        <w:numFmt w:val="decimal"/>
      </w:endnotePr>
      <w:type w:val="continuous"/>
      <w:pgSz w:w="11905" w:h="16837" w:code="9"/>
      <w:pgMar w:top="709" w:right="1418" w:bottom="709" w:left="1418" w:header="708" w:footer="696" w:gutter="0"/>
      <w:paperSrc w:first="3" w:other="14"/>
      <w:cols w:space="708"/>
      <w:noEndnote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8EE7C" w14:textId="77777777" w:rsidR="00B83D5B" w:rsidRDefault="00B83D5B">
      <w:r>
        <w:separator/>
      </w:r>
    </w:p>
  </w:endnote>
  <w:endnote w:type="continuationSeparator" w:id="0">
    <w:p w14:paraId="61BB85EC" w14:textId="77777777" w:rsidR="00B83D5B" w:rsidRDefault="00B8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8925B" w14:textId="77777777" w:rsidR="006C50B6" w:rsidRDefault="006C50B6" w:rsidP="0037626E">
    <w:pPr>
      <w:pStyle w:val="Voettekst"/>
      <w:tabs>
        <w:tab w:val="left" w:pos="550"/>
      </w:tabs>
      <w:jc w:val="right"/>
      <w:rPr>
        <w:bCs/>
        <w:i/>
        <w:sz w:val="14"/>
      </w:rPr>
    </w:pP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  <w:r>
      <w:rPr>
        <w:bCs/>
        <w:i/>
        <w:sz w:val="14"/>
      </w:rPr>
      <w:softHyphen/>
    </w:r>
  </w:p>
  <w:p w14:paraId="75A8925C" w14:textId="77777777" w:rsidR="006C50B6" w:rsidRDefault="006C50B6" w:rsidP="00AB0135">
    <w:pPr>
      <w:pStyle w:val="Voettekst"/>
      <w:tabs>
        <w:tab w:val="left" w:pos="550"/>
      </w:tabs>
      <w:rPr>
        <w:bCs/>
        <w:i/>
        <w:sz w:val="14"/>
      </w:rPr>
    </w:pPr>
  </w:p>
  <w:p w14:paraId="75A8925D" w14:textId="7C94933B" w:rsidR="003C781B" w:rsidRPr="00E70D5F" w:rsidRDefault="0009480C" w:rsidP="003005F8">
    <w:pPr>
      <w:pStyle w:val="Voettekst"/>
      <w:tabs>
        <w:tab w:val="left" w:pos="550"/>
      </w:tabs>
      <w:rPr>
        <w:rFonts w:asciiTheme="minorHAnsi" w:hAnsiTheme="minorHAnsi" w:cstheme="minorHAnsi"/>
        <w:bCs/>
        <w:i/>
        <w:color w:val="808080"/>
        <w:sz w:val="20"/>
        <w:szCs w:val="20"/>
      </w:rPr>
    </w:pPr>
    <w:r w:rsidRPr="00E70D5F">
      <w:rPr>
        <w:rFonts w:asciiTheme="minorHAnsi" w:hAnsiTheme="minorHAnsi" w:cstheme="minorHAnsi"/>
        <w:bCs/>
        <w:i/>
        <w:color w:val="808080"/>
        <w:sz w:val="20"/>
        <w:szCs w:val="20"/>
      </w:rPr>
      <w:t xml:space="preserve">Bijlage </w:t>
    </w:r>
    <w:r w:rsidR="00E70D5F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02</w:t>
    </w:r>
    <w:r w:rsidRPr="00E70D5F">
      <w:rPr>
        <w:rFonts w:asciiTheme="minorHAnsi" w:hAnsiTheme="minorHAnsi" w:cstheme="minorHAnsi"/>
        <w:bCs/>
        <w:i/>
        <w:color w:val="808080"/>
        <w:sz w:val="20"/>
        <w:szCs w:val="20"/>
      </w:rPr>
      <w:t xml:space="preserve"> </w:t>
    </w:r>
    <w:proofErr w:type="spellStart"/>
    <w:r w:rsidR="00D363E1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B</w:t>
    </w:r>
    <w:r w:rsidR="000F5199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esteksn</w:t>
    </w:r>
    <w:r w:rsidR="003005F8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r</w:t>
    </w:r>
    <w:proofErr w:type="spellEnd"/>
    <w:r w:rsidR="003005F8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 xml:space="preserve">. </w:t>
    </w:r>
    <w:r w:rsidR="00E70D5F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ES-2025-BOR-SJ-001</w:t>
    </w:r>
    <w:r w:rsidR="0037538D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,</w:t>
    </w:r>
    <w:r w:rsidRPr="00E70D5F">
      <w:rPr>
        <w:rFonts w:asciiTheme="minorHAnsi" w:hAnsiTheme="minorHAnsi" w:cstheme="minorHAnsi"/>
        <w:bCs/>
        <w:i/>
        <w:color w:val="808080"/>
        <w:sz w:val="20"/>
        <w:szCs w:val="20"/>
      </w:rPr>
      <w:t xml:space="preserve"> </w:t>
    </w:r>
    <w:r w:rsidR="000521DE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Richtlijnen t</w:t>
    </w:r>
    <w:r w:rsidR="00711919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akvrije zones</w:t>
    </w:r>
    <w:r w:rsidR="00C95F50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,</w:t>
    </w:r>
    <w:r w:rsidR="00A14BC0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 xml:space="preserve"> gemeente </w:t>
    </w:r>
    <w:r w:rsidR="000F5199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Echt-Suster</w:t>
    </w:r>
    <w:r w:rsidR="003005F8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e</w:t>
    </w:r>
    <w:r w:rsidR="000F5199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>n</w:t>
    </w:r>
    <w:r w:rsidR="003005F8" w:rsidRPr="00E70D5F">
      <w:rPr>
        <w:rFonts w:asciiTheme="minorHAnsi" w:hAnsiTheme="minorHAnsi" w:cstheme="minorHAnsi"/>
        <w:bCs/>
        <w:i/>
        <w:color w:val="808080"/>
        <w:sz w:val="20"/>
        <w:szCs w:val="20"/>
      </w:rPr>
      <w:tab/>
    </w:r>
    <w:r w:rsidR="003C781B" w:rsidRPr="00E70D5F">
      <w:rPr>
        <w:rStyle w:val="Paginanummer"/>
        <w:rFonts w:asciiTheme="minorHAnsi" w:hAnsiTheme="minorHAnsi" w:cstheme="minorHAnsi"/>
        <w:b/>
        <w:i/>
        <w:color w:val="FFFFFF"/>
        <w:sz w:val="20"/>
        <w:szCs w:val="20"/>
      </w:rPr>
      <w:fldChar w:fldCharType="begin"/>
    </w:r>
    <w:r w:rsidR="003C781B" w:rsidRPr="00E70D5F">
      <w:rPr>
        <w:rStyle w:val="Paginanummer"/>
        <w:rFonts w:asciiTheme="minorHAnsi" w:hAnsiTheme="minorHAnsi" w:cstheme="minorHAnsi"/>
        <w:b/>
        <w:i/>
        <w:color w:val="FFFFFF"/>
        <w:sz w:val="20"/>
        <w:szCs w:val="20"/>
      </w:rPr>
      <w:instrText xml:space="preserve"> PAGE </w:instrText>
    </w:r>
    <w:r w:rsidR="003C781B" w:rsidRPr="00E70D5F">
      <w:rPr>
        <w:rStyle w:val="Paginanummer"/>
        <w:rFonts w:asciiTheme="minorHAnsi" w:hAnsiTheme="minorHAnsi" w:cstheme="minorHAnsi"/>
        <w:b/>
        <w:i/>
        <w:color w:val="FFFFFF"/>
        <w:sz w:val="20"/>
        <w:szCs w:val="20"/>
      </w:rPr>
      <w:fldChar w:fldCharType="separate"/>
    </w:r>
    <w:r w:rsidR="00D363E1" w:rsidRPr="00E70D5F">
      <w:rPr>
        <w:rStyle w:val="Paginanummer"/>
        <w:rFonts w:asciiTheme="minorHAnsi" w:hAnsiTheme="minorHAnsi" w:cstheme="minorHAnsi"/>
        <w:b/>
        <w:i/>
        <w:noProof/>
        <w:color w:val="FFFFFF"/>
        <w:sz w:val="20"/>
        <w:szCs w:val="20"/>
      </w:rPr>
      <w:t>1</w:t>
    </w:r>
    <w:r w:rsidR="003C781B" w:rsidRPr="00E70D5F">
      <w:rPr>
        <w:rStyle w:val="Paginanummer"/>
        <w:rFonts w:asciiTheme="minorHAnsi" w:hAnsiTheme="minorHAnsi" w:cstheme="minorHAnsi"/>
        <w:b/>
        <w:i/>
        <w:color w:val="FFFFF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3F10" w14:textId="77777777" w:rsidR="00B83D5B" w:rsidRDefault="00B83D5B">
      <w:r>
        <w:separator/>
      </w:r>
    </w:p>
  </w:footnote>
  <w:footnote w:type="continuationSeparator" w:id="0">
    <w:p w14:paraId="45E837B8" w14:textId="77777777" w:rsidR="00B83D5B" w:rsidRDefault="00B83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8925A" w14:textId="77777777" w:rsidR="0037626E" w:rsidRDefault="00880A12">
    <w:pPr>
      <w:pStyle w:val="Ko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5A8925E" wp14:editId="75A8925F">
          <wp:simplePos x="0" y="0"/>
          <wp:positionH relativeFrom="margin">
            <wp:posOffset>-899795</wp:posOffset>
          </wp:positionH>
          <wp:positionV relativeFrom="margin">
            <wp:posOffset>-590550</wp:posOffset>
          </wp:positionV>
          <wp:extent cx="7546340" cy="10659745"/>
          <wp:effectExtent l="0" t="0" r="0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5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90A"/>
    <w:multiLevelType w:val="hybridMultilevel"/>
    <w:tmpl w:val="47AE5882"/>
    <w:lvl w:ilvl="0" w:tplc="825CA0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32518"/>
    <w:multiLevelType w:val="hybridMultilevel"/>
    <w:tmpl w:val="A596D76E"/>
    <w:lvl w:ilvl="0" w:tplc="0152EB0A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D20A4C"/>
    <w:multiLevelType w:val="hybridMultilevel"/>
    <w:tmpl w:val="CB587790"/>
    <w:lvl w:ilvl="0" w:tplc="29E21ED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57CAD"/>
    <w:multiLevelType w:val="hybridMultilevel"/>
    <w:tmpl w:val="D8C831B2"/>
    <w:lvl w:ilvl="0" w:tplc="AAAE745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491CA7"/>
    <w:multiLevelType w:val="hybridMultilevel"/>
    <w:tmpl w:val="E8E89012"/>
    <w:lvl w:ilvl="0" w:tplc="DD06C534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7337901"/>
    <w:multiLevelType w:val="multilevel"/>
    <w:tmpl w:val="F7449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3583877"/>
    <w:multiLevelType w:val="hybridMultilevel"/>
    <w:tmpl w:val="5F94342C"/>
    <w:lvl w:ilvl="0" w:tplc="1AAC90C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1F6E29"/>
    <w:multiLevelType w:val="hybridMultilevel"/>
    <w:tmpl w:val="4CDE5388"/>
    <w:lvl w:ilvl="0" w:tplc="671CFCF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402186">
    <w:abstractNumId w:val="5"/>
  </w:num>
  <w:num w:numId="2" w16cid:durableId="2109763748">
    <w:abstractNumId w:val="6"/>
  </w:num>
  <w:num w:numId="3" w16cid:durableId="1612932769">
    <w:abstractNumId w:val="7"/>
  </w:num>
  <w:num w:numId="4" w16cid:durableId="56054864">
    <w:abstractNumId w:val="3"/>
  </w:num>
  <w:num w:numId="5" w16cid:durableId="1619723631">
    <w:abstractNumId w:val="4"/>
  </w:num>
  <w:num w:numId="6" w16cid:durableId="1113591991">
    <w:abstractNumId w:val="1"/>
  </w:num>
  <w:num w:numId="7" w16cid:durableId="289747388">
    <w:abstractNumId w:val="2"/>
  </w:num>
  <w:num w:numId="8" w16cid:durableId="15932021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proofState w:spelling="clean"/>
  <w:defaultTabStop w:val="720"/>
  <w:hyphenationZone w:val="425"/>
  <w:doNotHyphenateCaps/>
  <w:drawingGridHorizontalSpacing w:val="110"/>
  <w:drawingGridVerticalSpacing w:val="299"/>
  <w:displayHorizontalDrawingGridEvery w:val="0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1BF"/>
    <w:rsid w:val="00004362"/>
    <w:rsid w:val="00016CF4"/>
    <w:rsid w:val="0003358A"/>
    <w:rsid w:val="00037537"/>
    <w:rsid w:val="000521DE"/>
    <w:rsid w:val="00060C3B"/>
    <w:rsid w:val="0009480C"/>
    <w:rsid w:val="000C4E59"/>
    <w:rsid w:val="000C57A5"/>
    <w:rsid w:val="000D150C"/>
    <w:rsid w:val="000F5199"/>
    <w:rsid w:val="00130D21"/>
    <w:rsid w:val="00132E6F"/>
    <w:rsid w:val="00152D07"/>
    <w:rsid w:val="001569FC"/>
    <w:rsid w:val="001862E2"/>
    <w:rsid w:val="001A2EA3"/>
    <w:rsid w:val="001A4387"/>
    <w:rsid w:val="001C0826"/>
    <w:rsid w:val="001D59D7"/>
    <w:rsid w:val="001E2406"/>
    <w:rsid w:val="001E3799"/>
    <w:rsid w:val="002053FA"/>
    <w:rsid w:val="002071FE"/>
    <w:rsid w:val="00232B08"/>
    <w:rsid w:val="00270E18"/>
    <w:rsid w:val="0028115D"/>
    <w:rsid w:val="002D62F6"/>
    <w:rsid w:val="003005F8"/>
    <w:rsid w:val="00313939"/>
    <w:rsid w:val="00315076"/>
    <w:rsid w:val="00316607"/>
    <w:rsid w:val="00340909"/>
    <w:rsid w:val="00346CAE"/>
    <w:rsid w:val="0037538D"/>
    <w:rsid w:val="0037626E"/>
    <w:rsid w:val="003C0B6B"/>
    <w:rsid w:val="003C781B"/>
    <w:rsid w:val="003F7DA8"/>
    <w:rsid w:val="004020D4"/>
    <w:rsid w:val="004414A7"/>
    <w:rsid w:val="0048354E"/>
    <w:rsid w:val="004A128B"/>
    <w:rsid w:val="004A171D"/>
    <w:rsid w:val="004D7FA0"/>
    <w:rsid w:val="004F1F7E"/>
    <w:rsid w:val="004F5071"/>
    <w:rsid w:val="004F727A"/>
    <w:rsid w:val="0056097B"/>
    <w:rsid w:val="005776AE"/>
    <w:rsid w:val="005C6DC0"/>
    <w:rsid w:val="005C6EA6"/>
    <w:rsid w:val="00615DA8"/>
    <w:rsid w:val="00622CB5"/>
    <w:rsid w:val="0067206B"/>
    <w:rsid w:val="006C1DEA"/>
    <w:rsid w:val="006C50B6"/>
    <w:rsid w:val="006C5A6D"/>
    <w:rsid w:val="006D47CE"/>
    <w:rsid w:val="006E4165"/>
    <w:rsid w:val="006E4176"/>
    <w:rsid w:val="007006F5"/>
    <w:rsid w:val="00700F02"/>
    <w:rsid w:val="00701A94"/>
    <w:rsid w:val="00711919"/>
    <w:rsid w:val="007172A6"/>
    <w:rsid w:val="0076198E"/>
    <w:rsid w:val="00766A60"/>
    <w:rsid w:val="00771D9B"/>
    <w:rsid w:val="007858DF"/>
    <w:rsid w:val="007A6069"/>
    <w:rsid w:val="007B6214"/>
    <w:rsid w:val="007B62D6"/>
    <w:rsid w:val="007C1347"/>
    <w:rsid w:val="007D294B"/>
    <w:rsid w:val="007F11FE"/>
    <w:rsid w:val="007F6480"/>
    <w:rsid w:val="00804E0E"/>
    <w:rsid w:val="008050C8"/>
    <w:rsid w:val="00807FDC"/>
    <w:rsid w:val="00811993"/>
    <w:rsid w:val="008253AF"/>
    <w:rsid w:val="00861E44"/>
    <w:rsid w:val="008664A0"/>
    <w:rsid w:val="008739B9"/>
    <w:rsid w:val="00880A12"/>
    <w:rsid w:val="008907E0"/>
    <w:rsid w:val="008E716A"/>
    <w:rsid w:val="008F41AF"/>
    <w:rsid w:val="008F5422"/>
    <w:rsid w:val="00904004"/>
    <w:rsid w:val="00961181"/>
    <w:rsid w:val="009804B5"/>
    <w:rsid w:val="0098193B"/>
    <w:rsid w:val="00985AD7"/>
    <w:rsid w:val="00993CBE"/>
    <w:rsid w:val="009C4841"/>
    <w:rsid w:val="009D150A"/>
    <w:rsid w:val="009D46F5"/>
    <w:rsid w:val="009E13DC"/>
    <w:rsid w:val="009E5173"/>
    <w:rsid w:val="009F0CB2"/>
    <w:rsid w:val="009F33A0"/>
    <w:rsid w:val="00A01F2A"/>
    <w:rsid w:val="00A14BC0"/>
    <w:rsid w:val="00A23023"/>
    <w:rsid w:val="00A25CC9"/>
    <w:rsid w:val="00A71D56"/>
    <w:rsid w:val="00A737D6"/>
    <w:rsid w:val="00A7791D"/>
    <w:rsid w:val="00AB0135"/>
    <w:rsid w:val="00AB7778"/>
    <w:rsid w:val="00AE3B27"/>
    <w:rsid w:val="00B372AB"/>
    <w:rsid w:val="00B421BF"/>
    <w:rsid w:val="00B44466"/>
    <w:rsid w:val="00B7192E"/>
    <w:rsid w:val="00B83D5B"/>
    <w:rsid w:val="00B865C5"/>
    <w:rsid w:val="00B86955"/>
    <w:rsid w:val="00B87827"/>
    <w:rsid w:val="00BB5FBD"/>
    <w:rsid w:val="00BC50A5"/>
    <w:rsid w:val="00BE36BE"/>
    <w:rsid w:val="00C02C22"/>
    <w:rsid w:val="00C37194"/>
    <w:rsid w:val="00C41F90"/>
    <w:rsid w:val="00C57647"/>
    <w:rsid w:val="00C728BB"/>
    <w:rsid w:val="00C73C64"/>
    <w:rsid w:val="00C7789A"/>
    <w:rsid w:val="00C95F50"/>
    <w:rsid w:val="00CA135B"/>
    <w:rsid w:val="00CA2CBF"/>
    <w:rsid w:val="00CA59CB"/>
    <w:rsid w:val="00CF0703"/>
    <w:rsid w:val="00D04828"/>
    <w:rsid w:val="00D22547"/>
    <w:rsid w:val="00D363E1"/>
    <w:rsid w:val="00D90573"/>
    <w:rsid w:val="00DA1D49"/>
    <w:rsid w:val="00DB3571"/>
    <w:rsid w:val="00DE64D9"/>
    <w:rsid w:val="00DE6F94"/>
    <w:rsid w:val="00DF2321"/>
    <w:rsid w:val="00DF793E"/>
    <w:rsid w:val="00E01060"/>
    <w:rsid w:val="00E1351B"/>
    <w:rsid w:val="00E60F9A"/>
    <w:rsid w:val="00E62C0C"/>
    <w:rsid w:val="00E70D5F"/>
    <w:rsid w:val="00E7730F"/>
    <w:rsid w:val="00E80403"/>
    <w:rsid w:val="00EA4D6D"/>
    <w:rsid w:val="00EE67A8"/>
    <w:rsid w:val="00EE7B23"/>
    <w:rsid w:val="00F23DA0"/>
    <w:rsid w:val="00F2744A"/>
    <w:rsid w:val="00F40B12"/>
    <w:rsid w:val="00F54286"/>
    <w:rsid w:val="00F62C76"/>
    <w:rsid w:val="00FA09A7"/>
    <w:rsid w:val="00FA438D"/>
    <w:rsid w:val="00FB6C8D"/>
    <w:rsid w:val="00FB7026"/>
    <w:rsid w:val="00FC33D0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8921F"/>
  <w15:docId w15:val="{EEFDC797-9F11-4828-9FA2-1E1EF7FDA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styleId="Kop1">
    <w:name w:val="heading 1"/>
    <w:basedOn w:val="Standaard"/>
    <w:next w:val="Standaard"/>
    <w:qFormat/>
    <w:pPr>
      <w:keepNext/>
      <w:tabs>
        <w:tab w:val="left" w:pos="-1135"/>
        <w:tab w:val="left" w:pos="-568"/>
        <w:tab w:val="left" w:pos="-2"/>
        <w:tab w:val="left" w:pos="565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ind w:left="360"/>
      <w:outlineLvl w:val="0"/>
    </w:pPr>
    <w:rPr>
      <w:b/>
      <w:bCs/>
    </w:rPr>
  </w:style>
  <w:style w:type="paragraph" w:styleId="Kop2">
    <w:name w:val="heading 2"/>
    <w:basedOn w:val="Standaard"/>
    <w:next w:val="Standaard"/>
    <w:qFormat/>
    <w:pPr>
      <w:keepNext/>
      <w:tabs>
        <w:tab w:val="left" w:pos="-1135"/>
        <w:tab w:val="left" w:pos="-568"/>
        <w:tab w:val="left" w:pos="-2"/>
        <w:tab w:val="left" w:pos="550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outlineLvl w:val="1"/>
    </w:pPr>
    <w:rPr>
      <w:b/>
      <w:bCs/>
    </w:rPr>
  </w:style>
  <w:style w:type="paragraph" w:styleId="Kop3">
    <w:name w:val="heading 3"/>
    <w:basedOn w:val="Standaard"/>
    <w:next w:val="Standaard"/>
    <w:qFormat/>
    <w:pPr>
      <w:keepNext/>
      <w:tabs>
        <w:tab w:val="left" w:pos="-1135"/>
        <w:tab w:val="left" w:pos="-568"/>
        <w:tab w:val="left" w:pos="-2"/>
        <w:tab w:val="left" w:pos="565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ind w:left="57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pPr>
      <w:keepNext/>
      <w:tabs>
        <w:tab w:val="left" w:pos="-1135"/>
        <w:tab w:val="left" w:pos="-568"/>
        <w:tab w:val="left" w:pos="-2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outlineLvl w:val="3"/>
    </w:pPr>
    <w:rPr>
      <w:i/>
      <w:iCs/>
    </w:rPr>
  </w:style>
  <w:style w:type="paragraph" w:styleId="Kop5">
    <w:name w:val="heading 5"/>
    <w:basedOn w:val="Standaard"/>
    <w:next w:val="Standaard"/>
    <w:qFormat/>
    <w:pPr>
      <w:keepNext/>
      <w:tabs>
        <w:tab w:val="left" w:pos="-1135"/>
        <w:tab w:val="left" w:pos="-568"/>
        <w:tab w:val="left" w:pos="-2"/>
        <w:tab w:val="left" w:pos="565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jc w:val="center"/>
      <w:outlineLvl w:val="4"/>
    </w:pPr>
    <w:rPr>
      <w:b/>
      <w:bCs/>
      <w:sz w:val="28"/>
      <w:szCs w:val="26"/>
    </w:rPr>
  </w:style>
  <w:style w:type="paragraph" w:styleId="Kop6">
    <w:name w:val="heading 6"/>
    <w:basedOn w:val="Standaard"/>
    <w:next w:val="Standaard"/>
    <w:qFormat/>
    <w:pPr>
      <w:keepNext/>
      <w:tabs>
        <w:tab w:val="left" w:pos="550"/>
      </w:tabs>
      <w:ind w:left="550"/>
      <w:outlineLvl w:val="5"/>
    </w:pPr>
    <w:rPr>
      <w:sz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tabs>
        <w:tab w:val="left" w:pos="-1135"/>
        <w:tab w:val="left" w:pos="-568"/>
        <w:tab w:val="left" w:pos="-2"/>
        <w:tab w:val="left" w:pos="565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jc w:val="center"/>
    </w:pPr>
    <w:rPr>
      <w:b/>
      <w:bCs/>
      <w:sz w:val="44"/>
      <w:szCs w:val="26"/>
    </w:rPr>
  </w:style>
  <w:style w:type="paragraph" w:styleId="Plattetekstinspringen">
    <w:name w:val="Body Text Indent"/>
    <w:basedOn w:val="Standaard"/>
    <w:semiHidden/>
    <w:pPr>
      <w:tabs>
        <w:tab w:val="left" w:pos="-1135"/>
        <w:tab w:val="left" w:pos="-568"/>
        <w:tab w:val="left" w:pos="-284"/>
        <w:tab w:val="left" w:pos="284"/>
        <w:tab w:val="left" w:pos="426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ind w:left="360"/>
    </w:pPr>
  </w:style>
  <w:style w:type="paragraph" w:styleId="Plattetekstinspringen2">
    <w:name w:val="Body Text Indent 2"/>
    <w:basedOn w:val="Standaard"/>
    <w:semiHidden/>
    <w:pPr>
      <w:tabs>
        <w:tab w:val="left" w:pos="-1135"/>
        <w:tab w:val="left" w:pos="-568"/>
        <w:tab w:val="left" w:pos="-2"/>
        <w:tab w:val="left" w:pos="550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ind w:left="555"/>
    </w:pPr>
  </w:style>
  <w:style w:type="paragraph" w:styleId="Plattetekstinspringen3">
    <w:name w:val="Body Text Indent 3"/>
    <w:basedOn w:val="Standaard"/>
    <w:semiHidden/>
    <w:pPr>
      <w:tabs>
        <w:tab w:val="left" w:pos="-1135"/>
        <w:tab w:val="left" w:pos="-568"/>
        <w:tab w:val="left" w:pos="-2"/>
        <w:tab w:val="left" w:pos="565"/>
        <w:tab w:val="left" w:pos="1131"/>
        <w:tab w:val="left" w:pos="1699"/>
        <w:tab w:val="left" w:pos="2265"/>
        <w:tab w:val="left" w:pos="2833"/>
        <w:tab w:val="left" w:pos="3399"/>
        <w:tab w:val="left" w:pos="3966"/>
        <w:tab w:val="left" w:pos="4533"/>
        <w:tab w:val="left" w:pos="5100"/>
        <w:tab w:val="left" w:pos="5667"/>
        <w:tab w:val="left" w:pos="6234"/>
        <w:tab w:val="left" w:pos="6801"/>
        <w:tab w:val="left" w:pos="7368"/>
        <w:tab w:val="left" w:pos="7934"/>
        <w:tab w:val="left" w:pos="8502"/>
        <w:tab w:val="left" w:pos="9068"/>
      </w:tabs>
      <w:ind w:left="570"/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widowControl/>
      <w:autoSpaceDE/>
      <w:autoSpaceDN/>
      <w:adjustRightInd/>
    </w:pPr>
    <w:rPr>
      <w:szCs w:val="24"/>
    </w:rPr>
  </w:style>
  <w:style w:type="paragraph" w:styleId="Normaalweb">
    <w:name w:val="Normal (Web)"/>
    <w:basedOn w:val="Standaard"/>
    <w:uiPriority w:val="99"/>
    <w:semiHidden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yperlink">
    <w:name w:val="Hyperlink"/>
    <w:semiHidden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7172A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F838-C7C0-4158-A7DE-E61E132B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PERIODIEK COÖRDINEREND OVERLEG NUTSBEDRIJVEN</vt:lpstr>
    </vt:vector>
  </TitlesOfParts>
  <Company>Gemeente Lith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PERIODIEK COÖRDINEREND OVERLEG NUTSBEDRIJVEN</dc:title>
  <dc:subject/>
  <dc:creator>*</dc:creator>
  <cp:keywords/>
  <dc:description/>
  <cp:lastModifiedBy>Jan Caris</cp:lastModifiedBy>
  <cp:revision>14</cp:revision>
  <cp:lastPrinted>2016-07-26T09:11:00Z</cp:lastPrinted>
  <dcterms:created xsi:type="dcterms:W3CDTF">2020-11-06T15:07:00Z</dcterms:created>
  <dcterms:modified xsi:type="dcterms:W3CDTF">2025-05-20T15:01:00Z</dcterms:modified>
</cp:coreProperties>
</file>